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05" w:rsidRDefault="00B17B05" w:rsidP="00B17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B17B05" w:rsidRDefault="00B17B05" w:rsidP="00B17B05">
      <w:pPr>
        <w:rPr>
          <w:rFonts w:ascii="Times New Roman" w:hAnsi="Times New Roman" w:cs="Times New Roman"/>
          <w:sz w:val="24"/>
          <w:szCs w:val="24"/>
        </w:rPr>
      </w:pPr>
    </w:p>
    <w:p w:rsidR="00A65056" w:rsidRDefault="00C1207B" w:rsidP="00C1207B">
      <w:pPr>
        <w:jc w:val="center"/>
        <w:rPr>
          <w:rFonts w:ascii="Times New Roman" w:hAnsi="Times New Roman" w:cs="Times New Roman"/>
          <w:sz w:val="24"/>
          <w:szCs w:val="24"/>
        </w:rPr>
      </w:pPr>
      <w:r w:rsidRPr="00C1207B">
        <w:rPr>
          <w:rFonts w:ascii="Times New Roman" w:hAnsi="Times New Roman" w:cs="Times New Roman"/>
          <w:sz w:val="24"/>
          <w:szCs w:val="24"/>
        </w:rPr>
        <w:t xml:space="preserve">Итоги городской  выставки детского декоративно-прикладного  и технического творчества  «По страницам любимых книг», посвященной году писателей Хакасии, 74-й годовщине Победы в </w:t>
      </w:r>
      <w:proofErr w:type="spellStart"/>
      <w:r w:rsidRPr="00C1207B">
        <w:rPr>
          <w:rFonts w:ascii="Times New Roman" w:hAnsi="Times New Roman" w:cs="Times New Roman"/>
          <w:sz w:val="24"/>
          <w:szCs w:val="24"/>
        </w:rPr>
        <w:t>ВОвойне</w:t>
      </w:r>
      <w:proofErr w:type="spellEnd"/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1207B" w:rsidTr="00C1207B">
        <w:tc>
          <w:tcPr>
            <w:tcW w:w="3190" w:type="dxa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</w:p>
        </w:tc>
        <w:tc>
          <w:tcPr>
            <w:tcW w:w="3190" w:type="dxa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191" w:type="dxa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1207B" w:rsidTr="002C1FE6">
        <w:tc>
          <w:tcPr>
            <w:tcW w:w="9571" w:type="dxa"/>
            <w:gridSpan w:val="3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«Золотая соломка»</w:t>
            </w:r>
          </w:p>
        </w:tc>
      </w:tr>
      <w:tr w:rsidR="00C1207B" w:rsidTr="00C1207B">
        <w:tc>
          <w:tcPr>
            <w:tcW w:w="3190" w:type="dxa"/>
          </w:tcPr>
          <w:p w:rsidR="00C1207B" w:rsidRDefault="00C1207B" w:rsidP="00C1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Бочкарева Александра</w:t>
            </w:r>
          </w:p>
          <w:p w:rsidR="00C1207B" w:rsidRDefault="00C1207B" w:rsidP="00C1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Князева Валерия</w:t>
            </w:r>
          </w:p>
          <w:p w:rsidR="00C1207B" w:rsidRDefault="00C1207B" w:rsidP="00C1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Паршина Анна</w:t>
            </w:r>
          </w:p>
        </w:tc>
        <w:tc>
          <w:tcPr>
            <w:tcW w:w="3190" w:type="dxa"/>
          </w:tcPr>
          <w:p w:rsidR="00C1207B" w:rsidRDefault="00C1207B" w:rsidP="00C1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Никитенко Анастасия</w:t>
            </w:r>
          </w:p>
          <w:p w:rsidR="00C1207B" w:rsidRDefault="00C1207B" w:rsidP="00C1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Никитенко Дарья</w:t>
            </w:r>
          </w:p>
          <w:p w:rsidR="00C1207B" w:rsidRDefault="00C1207B" w:rsidP="00C12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Акулова Александра</w:t>
            </w:r>
          </w:p>
        </w:tc>
        <w:tc>
          <w:tcPr>
            <w:tcW w:w="3191" w:type="dxa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07B" w:rsidTr="003A0092">
        <w:tc>
          <w:tcPr>
            <w:tcW w:w="9571" w:type="dxa"/>
            <w:gridSpan w:val="3"/>
          </w:tcPr>
          <w:p w:rsidR="00C1207B" w:rsidRDefault="00202477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Авиамоделирование</w:t>
            </w:r>
            <w:proofErr w:type="spellEnd"/>
          </w:p>
        </w:tc>
      </w:tr>
      <w:tr w:rsidR="00C1207B" w:rsidTr="00C1207B">
        <w:tc>
          <w:tcPr>
            <w:tcW w:w="3190" w:type="dxa"/>
          </w:tcPr>
          <w:p w:rsidR="00C1207B" w:rsidRDefault="00202477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Беляков Игорь</w:t>
            </w:r>
          </w:p>
        </w:tc>
        <w:tc>
          <w:tcPr>
            <w:tcW w:w="3190" w:type="dxa"/>
          </w:tcPr>
          <w:p w:rsidR="00C1207B" w:rsidRDefault="00202477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Карягин Иван</w:t>
            </w:r>
          </w:p>
        </w:tc>
        <w:tc>
          <w:tcPr>
            <w:tcW w:w="3191" w:type="dxa"/>
          </w:tcPr>
          <w:p w:rsidR="00C1207B" w:rsidRDefault="00202477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Игнатов Александр</w:t>
            </w:r>
          </w:p>
        </w:tc>
      </w:tr>
      <w:tr w:rsidR="0044138F" w:rsidTr="000C7B64">
        <w:tc>
          <w:tcPr>
            <w:tcW w:w="9571" w:type="dxa"/>
            <w:gridSpan w:val="3"/>
          </w:tcPr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</w:p>
        </w:tc>
      </w:tr>
      <w:tr w:rsidR="00C1207B" w:rsidTr="00C1207B">
        <w:tc>
          <w:tcPr>
            <w:tcW w:w="3190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Кулагашев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Леденев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3190" w:type="dxa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07B" w:rsidRDefault="00C1207B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38F" w:rsidTr="009134CD">
        <w:tc>
          <w:tcPr>
            <w:tcW w:w="9571" w:type="dxa"/>
            <w:gridSpan w:val="3"/>
          </w:tcPr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</w:p>
        </w:tc>
      </w:tr>
      <w:tr w:rsidR="00C1207B" w:rsidTr="00C1207B">
        <w:tc>
          <w:tcPr>
            <w:tcW w:w="3190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Губарь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Москвина Ольга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Сосина Валерия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Арчелков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 Кирилл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Боргоякова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Бутусина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Диденко Дмитрий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Сыроватка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Савелий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Сыроватка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Лукина Тамара</w:t>
            </w:r>
          </w:p>
        </w:tc>
      </w:tr>
      <w:tr w:rsidR="0044138F" w:rsidTr="001212B5">
        <w:tc>
          <w:tcPr>
            <w:tcW w:w="9571" w:type="dxa"/>
            <w:gridSpan w:val="3"/>
          </w:tcPr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и живопись</w:t>
            </w:r>
          </w:p>
        </w:tc>
      </w:tr>
      <w:tr w:rsidR="00C1207B" w:rsidTr="00C1207B">
        <w:tc>
          <w:tcPr>
            <w:tcW w:w="3190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Локоленко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Вальтер Диана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Диана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Бондарь Ксения</w:t>
            </w:r>
          </w:p>
        </w:tc>
        <w:tc>
          <w:tcPr>
            <w:tcW w:w="3190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Ксения</w:t>
            </w:r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Нематуллаева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Маликахон</w:t>
            </w:r>
            <w:proofErr w:type="spellEnd"/>
          </w:p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Бутусина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3191" w:type="dxa"/>
          </w:tcPr>
          <w:p w:rsidR="00C1207B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Полина</w:t>
            </w:r>
          </w:p>
        </w:tc>
      </w:tr>
      <w:tr w:rsidR="0044138F" w:rsidTr="009D661C">
        <w:tc>
          <w:tcPr>
            <w:tcW w:w="9571" w:type="dxa"/>
            <w:gridSpan w:val="3"/>
          </w:tcPr>
          <w:p w:rsidR="0044138F" w:rsidRDefault="0044138F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Мягкая игрушка</w:t>
            </w:r>
          </w:p>
        </w:tc>
      </w:tr>
      <w:tr w:rsidR="00C1207B" w:rsidTr="00C1207B">
        <w:tc>
          <w:tcPr>
            <w:tcW w:w="3190" w:type="dxa"/>
          </w:tcPr>
          <w:p w:rsidR="00C1207B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Локоленко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Алешкова София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1207B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Губарь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Шабельникова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Никитенко Кирилл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07B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Дарья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Нематуллаева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Маликахон</w:t>
            </w:r>
            <w:proofErr w:type="spellEnd"/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Москвина Анна</w:t>
            </w:r>
          </w:p>
        </w:tc>
      </w:tr>
      <w:tr w:rsidR="008F63F3" w:rsidTr="007570B5">
        <w:tc>
          <w:tcPr>
            <w:tcW w:w="9571" w:type="dxa"/>
            <w:gridSpan w:val="3"/>
          </w:tcPr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Волшебная глина</w:t>
            </w:r>
          </w:p>
        </w:tc>
      </w:tr>
      <w:tr w:rsidR="00C1207B" w:rsidTr="00C1207B">
        <w:tc>
          <w:tcPr>
            <w:tcW w:w="3190" w:type="dxa"/>
          </w:tcPr>
          <w:p w:rsidR="00C1207B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Дудин Миша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Чебодаева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Басалаева Мария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Данил</w:t>
            </w:r>
          </w:p>
        </w:tc>
        <w:tc>
          <w:tcPr>
            <w:tcW w:w="3190" w:type="dxa"/>
          </w:tcPr>
          <w:p w:rsidR="00C1207B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Богдан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Никитенко Анастасия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3191" w:type="dxa"/>
          </w:tcPr>
          <w:p w:rsidR="00C1207B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Матвей</w:t>
            </w:r>
          </w:p>
          <w:p w:rsidR="008F63F3" w:rsidRDefault="008F63F3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Азаров Аркадий</w:t>
            </w:r>
          </w:p>
          <w:p w:rsidR="00397BC6" w:rsidRDefault="00397BC6" w:rsidP="00C1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207B" w:rsidRPr="00C1207B" w:rsidRDefault="00C1207B" w:rsidP="00C1207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207B" w:rsidRPr="00C1207B" w:rsidSect="00A65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07B"/>
    <w:rsid w:val="00202477"/>
    <w:rsid w:val="00397BC6"/>
    <w:rsid w:val="0044138F"/>
    <w:rsid w:val="008F63F3"/>
    <w:rsid w:val="00A34D77"/>
    <w:rsid w:val="00A65056"/>
    <w:rsid w:val="00B17B05"/>
    <w:rsid w:val="00C1207B"/>
    <w:rsid w:val="00D40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2019-04-25T02:01:00Z</dcterms:created>
  <dcterms:modified xsi:type="dcterms:W3CDTF">2019-04-25T06:59:00Z</dcterms:modified>
</cp:coreProperties>
</file>